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B" w:rsidRPr="00C9750B" w:rsidRDefault="00C9750B" w:rsidP="00C9750B">
      <w:pPr>
        <w:widowControl/>
        <w:suppressAutoHyphens w:val="0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9750B">
        <w:rPr>
          <w:rFonts w:eastAsia="Times New Roman"/>
          <w:b/>
          <w:sz w:val="28"/>
          <w:szCs w:val="28"/>
          <w:lang w:eastAsia="ru-RU"/>
        </w:rPr>
        <w:t>Доклад о работе Общественного совета за 2017 год</w:t>
      </w:r>
    </w:p>
    <w:p w:rsidR="00C9750B" w:rsidRPr="00C9750B" w:rsidRDefault="00C9750B" w:rsidP="00C9750B">
      <w:pPr>
        <w:widowControl/>
        <w:suppressAutoHyphens w:val="0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9750B" w:rsidRPr="00C9750B" w:rsidRDefault="00C9750B" w:rsidP="00C9750B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9750B">
        <w:rPr>
          <w:rFonts w:eastAsia="Times New Roman"/>
          <w:sz w:val="28"/>
          <w:szCs w:val="28"/>
          <w:lang w:eastAsia="ru-RU"/>
        </w:rPr>
        <w:tab/>
        <w:t>Общественный совет при министерстве промышленности и энергетики Кировской области (далее – ОС) создан в соответствии с распоряжением №7, которое было подписано Е.М. Михеевым 12.05.2016. Согласно этому распоряжению был утвержден состав ОС в количестве 9 человек.</w:t>
      </w:r>
    </w:p>
    <w:p w:rsidR="00C9750B" w:rsidRPr="00C9750B" w:rsidRDefault="00C9750B" w:rsidP="00C9750B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9750B">
        <w:rPr>
          <w:rFonts w:eastAsia="Times New Roman"/>
          <w:sz w:val="28"/>
          <w:szCs w:val="28"/>
          <w:lang w:eastAsia="ru-RU"/>
        </w:rPr>
        <w:tab/>
        <w:t>Деятельность ОС осуществлялась в соответствии с Положением об Общественном совете при министерстве промышленности и энергетики Кировской области от 31.03.2016 №5. В соответствии с пунктом 5.6 данного Положения заседания ОС проводятся не реже одного раза в полугодие и считаются правомочными, если на них присутствует более половины членов ОС.</w:t>
      </w:r>
    </w:p>
    <w:p w:rsidR="00C9750B" w:rsidRPr="00C9750B" w:rsidRDefault="00C9750B" w:rsidP="00C9750B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9750B">
        <w:rPr>
          <w:rFonts w:eastAsia="Times New Roman"/>
          <w:sz w:val="28"/>
          <w:szCs w:val="28"/>
          <w:lang w:eastAsia="ru-RU"/>
        </w:rPr>
        <w:tab/>
        <w:t>В заседаниях ОС, помимо членов ОС, принимали участие руководитель министерства промышленности и энергетики Кировской области (далее – министерство) и представители министерства.</w:t>
      </w:r>
    </w:p>
    <w:p w:rsidR="00C9750B" w:rsidRPr="00C9750B" w:rsidRDefault="00C9750B" w:rsidP="00C9750B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9750B">
        <w:rPr>
          <w:rFonts w:eastAsia="Times New Roman"/>
          <w:sz w:val="28"/>
          <w:szCs w:val="28"/>
          <w:lang w:eastAsia="ru-RU"/>
        </w:rPr>
        <w:tab/>
        <w:t>За 2017 год было проведено 2 заседания. В ходе первого заседания было рассмотрено 4 вопроса:</w:t>
      </w:r>
    </w:p>
    <w:p w:rsidR="00C9750B" w:rsidRPr="00C9750B" w:rsidRDefault="00C9750B" w:rsidP="00C9750B">
      <w:pPr>
        <w:widowControl/>
        <w:tabs>
          <w:tab w:val="left" w:pos="0"/>
        </w:tabs>
        <w:suppressAutoHyphens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9750B">
        <w:rPr>
          <w:rFonts w:eastAsia="Times New Roman"/>
          <w:color w:val="000000"/>
          <w:sz w:val="28"/>
          <w:szCs w:val="28"/>
          <w:lang w:eastAsia="ru-RU"/>
        </w:rPr>
        <w:t>1. Обсуждение проекта постановления Правительства Кировской области «Об утверждении нормативов потребления коммунальных услуг по электроснабжению для населения Кировской области при отсутствии приборов учета».</w:t>
      </w:r>
    </w:p>
    <w:p w:rsidR="00C9750B" w:rsidRPr="00C9750B" w:rsidRDefault="00C9750B" w:rsidP="00C9750B">
      <w:pPr>
        <w:widowControl/>
        <w:tabs>
          <w:tab w:val="left" w:pos="0"/>
        </w:tabs>
        <w:suppressAutoHyphens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9750B"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C9750B">
        <w:rPr>
          <w:rFonts w:eastAsia="Times New Roman"/>
          <w:color w:val="000000"/>
          <w:sz w:val="28"/>
          <w:szCs w:val="28"/>
          <w:lang w:eastAsia="ru-RU"/>
        </w:rPr>
        <w:tab/>
        <w:t xml:space="preserve">Рассмотрение сметы финансирования КОГУП «Агентство энергосбережения» на 2017 год. </w:t>
      </w:r>
    </w:p>
    <w:p w:rsidR="00C9750B" w:rsidRPr="00C9750B" w:rsidRDefault="00C9750B" w:rsidP="00C9750B">
      <w:pPr>
        <w:widowControl/>
        <w:tabs>
          <w:tab w:val="left" w:pos="0"/>
        </w:tabs>
        <w:suppressAutoHyphens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9750B">
        <w:rPr>
          <w:rFonts w:eastAsia="Times New Roman"/>
          <w:color w:val="000000"/>
          <w:sz w:val="28"/>
          <w:szCs w:val="28"/>
          <w:lang w:eastAsia="ru-RU"/>
        </w:rPr>
        <w:t>3.</w:t>
      </w:r>
      <w:r w:rsidRPr="00C9750B">
        <w:rPr>
          <w:rFonts w:eastAsia="Times New Roman"/>
          <w:color w:val="000000"/>
          <w:sz w:val="28"/>
          <w:szCs w:val="28"/>
          <w:lang w:eastAsia="ru-RU"/>
        </w:rPr>
        <w:tab/>
        <w:t>Согласование нормативных затрат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9750B" w:rsidRPr="00C9750B" w:rsidRDefault="00C9750B" w:rsidP="00C9750B">
      <w:pPr>
        <w:widowControl/>
        <w:tabs>
          <w:tab w:val="left" w:pos="0"/>
        </w:tabs>
        <w:suppressAutoHyphens w:val="0"/>
        <w:spacing w:line="360" w:lineRule="auto"/>
        <w:ind w:righ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9750B">
        <w:rPr>
          <w:rFonts w:eastAsia="Times New Roman"/>
          <w:color w:val="000000"/>
          <w:sz w:val="28"/>
          <w:szCs w:val="28"/>
          <w:lang w:eastAsia="ru-RU"/>
        </w:rPr>
        <w:t>4.</w:t>
      </w:r>
      <w:r w:rsidRPr="00C9750B">
        <w:rPr>
          <w:rFonts w:eastAsia="Times New Roman"/>
          <w:color w:val="000000"/>
          <w:sz w:val="28"/>
          <w:szCs w:val="28"/>
          <w:lang w:eastAsia="ru-RU"/>
        </w:rPr>
        <w:tab/>
        <w:t>Утверждение Плана работы Общественного совета при министерстве промышленности  и энергетики Кировской области на 2017 год.</w:t>
      </w:r>
    </w:p>
    <w:p w:rsidR="00C9750B" w:rsidRPr="00C9750B" w:rsidRDefault="00C9750B" w:rsidP="00C9750B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9750B">
        <w:rPr>
          <w:rFonts w:eastAsia="Times New Roman"/>
          <w:sz w:val="28"/>
          <w:szCs w:val="28"/>
          <w:lang w:eastAsia="ru-RU"/>
        </w:rPr>
        <w:lastRenderedPageBreak/>
        <w:tab/>
        <w:t>На втором заседании было продолжено о</w:t>
      </w:r>
      <w:r w:rsidRPr="00C9750B">
        <w:rPr>
          <w:rFonts w:eastAsia="Times New Roman"/>
          <w:color w:val="000000"/>
          <w:sz w:val="28"/>
          <w:szCs w:val="28"/>
          <w:lang w:eastAsia="ru-RU"/>
        </w:rPr>
        <w:t xml:space="preserve">бсуждение проекта постановления Правительства Кировской области «Об утверждении нормативов потребления коммунальных услуг по электроснабжению для населения Кировской области при отсутствии приборов учета». </w:t>
      </w:r>
      <w:r w:rsidRPr="00C9750B">
        <w:rPr>
          <w:rFonts w:eastAsia="Times New Roman"/>
          <w:sz w:val="28"/>
          <w:szCs w:val="28"/>
          <w:lang w:eastAsia="ru-RU"/>
        </w:rPr>
        <w:t>Рекомендации членов ОС по данному постановлению были учтены и проект постановления доработан с их учетом. Итого за 2017 год на заседаниях ОС было рассмотрено 4 вопроса.</w:t>
      </w:r>
    </w:p>
    <w:p w:rsidR="00C9750B" w:rsidRPr="00C9750B" w:rsidRDefault="00C9750B" w:rsidP="00C9750B">
      <w:pPr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9750B">
        <w:rPr>
          <w:rFonts w:eastAsia="Times New Roman"/>
          <w:sz w:val="28"/>
          <w:szCs w:val="28"/>
          <w:lang w:eastAsia="ru-RU"/>
        </w:rPr>
        <w:tab/>
        <w:t>Вся информация о деятельности ОС размещалась на специальной странице официального сайта министерства промышленности и энергетики Кировской области.</w:t>
      </w:r>
    </w:p>
    <w:p w:rsidR="00E504FD" w:rsidRDefault="00C9750B">
      <w:bookmarkStart w:id="0" w:name="_GoBack"/>
      <w:bookmarkEnd w:id="0"/>
    </w:p>
    <w:sectPr w:rsidR="00E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0B"/>
    <w:rsid w:val="00106BC0"/>
    <w:rsid w:val="0014504A"/>
    <w:rsid w:val="00256609"/>
    <w:rsid w:val="002B0609"/>
    <w:rsid w:val="005B3214"/>
    <w:rsid w:val="0069638C"/>
    <w:rsid w:val="006F27E7"/>
    <w:rsid w:val="00762B9D"/>
    <w:rsid w:val="00847C38"/>
    <w:rsid w:val="00A74F1B"/>
    <w:rsid w:val="00AB3F71"/>
    <w:rsid w:val="00B43C14"/>
    <w:rsid w:val="00C03C9D"/>
    <w:rsid w:val="00C9750B"/>
    <w:rsid w:val="00E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 Надежда</dc:creator>
  <cp:lastModifiedBy>Зингер Надежда</cp:lastModifiedBy>
  <cp:revision>1</cp:revision>
  <dcterms:created xsi:type="dcterms:W3CDTF">2018-05-18T07:47:00Z</dcterms:created>
  <dcterms:modified xsi:type="dcterms:W3CDTF">2018-05-18T07:51:00Z</dcterms:modified>
</cp:coreProperties>
</file>