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D0" w:rsidRDefault="00A37ABA" w:rsidP="00A37ABA">
      <w:pPr>
        <w:pBdr>
          <w:bottom w:val="single" w:sz="6" w:space="1" w:color="auto"/>
        </w:pBdr>
        <w:shd w:val="clear" w:color="auto" w:fill="FFFFFF"/>
        <w:jc w:val="center"/>
        <w:rPr>
          <w:b/>
          <w:szCs w:val="28"/>
        </w:rPr>
      </w:pPr>
      <w:r w:rsidRPr="00A37ABA">
        <w:rPr>
          <w:b/>
          <w:szCs w:val="28"/>
        </w:rPr>
        <w:t>Общественный совет при министерстве спорта и молодёжной политики Кировской области.</w:t>
      </w:r>
    </w:p>
    <w:p w:rsidR="00A37ABA" w:rsidRPr="00A37ABA" w:rsidRDefault="00A37ABA" w:rsidP="00466473">
      <w:pPr>
        <w:shd w:val="clear" w:color="auto" w:fill="FFFFFF"/>
        <w:jc w:val="center"/>
        <w:rPr>
          <w:b/>
          <w:szCs w:val="28"/>
        </w:rPr>
      </w:pPr>
    </w:p>
    <w:p w:rsidR="00A37ABA" w:rsidRPr="00A37ABA" w:rsidRDefault="00A37ABA" w:rsidP="00466473">
      <w:pPr>
        <w:shd w:val="clear" w:color="auto" w:fill="FFFFFF"/>
        <w:jc w:val="center"/>
        <w:rPr>
          <w:b/>
          <w:szCs w:val="28"/>
        </w:rPr>
      </w:pPr>
    </w:p>
    <w:p w:rsidR="00A37ABA" w:rsidRPr="00A37ABA" w:rsidRDefault="00A37ABA" w:rsidP="00A37ABA">
      <w:pPr>
        <w:shd w:val="clear" w:color="auto" w:fill="FFFFFF"/>
        <w:jc w:val="center"/>
        <w:rPr>
          <w:b/>
          <w:szCs w:val="28"/>
        </w:rPr>
      </w:pPr>
      <w:r>
        <w:rPr>
          <w:color w:val="000000"/>
          <w:sz w:val="27"/>
          <w:szCs w:val="27"/>
        </w:rPr>
        <w:t xml:space="preserve">Информация на  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ваше письмо от </w:t>
      </w:r>
      <w:r w:rsidRPr="00FD3470">
        <w:rPr>
          <w:rFonts w:eastAsia="Times New Roman"/>
          <w:color w:val="000000"/>
          <w:sz w:val="27"/>
          <w:szCs w:val="27"/>
          <w:lang w:eastAsia="ru-RU"/>
        </w:rPr>
        <w:t xml:space="preserve">23 марта 2018 г. № И-01-27-207 </w:t>
      </w:r>
    </w:p>
    <w:p w:rsidR="005135B2" w:rsidRPr="00466473" w:rsidRDefault="005135B2" w:rsidP="00A37ABA">
      <w:pPr>
        <w:rPr>
          <w:rFonts w:eastAsiaTheme="minorHAnsi"/>
          <w:b/>
          <w:szCs w:val="28"/>
        </w:rPr>
      </w:pPr>
    </w:p>
    <w:p w:rsidR="00F25B09" w:rsidRPr="00A37ABA" w:rsidRDefault="00F25B09" w:rsidP="00F25B09">
      <w:pPr>
        <w:jc w:val="center"/>
        <w:rPr>
          <w:rFonts w:eastAsiaTheme="minorHAnsi"/>
          <w:b/>
          <w:sz w:val="40"/>
          <w:szCs w:val="40"/>
        </w:rPr>
      </w:pPr>
      <w:r w:rsidRPr="00A37ABA">
        <w:rPr>
          <w:rFonts w:eastAsiaTheme="minorHAnsi"/>
          <w:b/>
          <w:sz w:val="40"/>
          <w:szCs w:val="40"/>
        </w:rPr>
        <w:t>Доклад о работе общественного совета</w:t>
      </w:r>
    </w:p>
    <w:p w:rsidR="00F25B09" w:rsidRPr="00466473" w:rsidRDefault="00F25B09" w:rsidP="00F25B09">
      <w:pPr>
        <w:jc w:val="center"/>
        <w:rPr>
          <w:rFonts w:eastAsiaTheme="minorHAnsi"/>
          <w:szCs w:val="28"/>
        </w:rPr>
      </w:pPr>
      <w:r w:rsidRPr="00466473">
        <w:rPr>
          <w:rFonts w:eastAsiaTheme="minorHAnsi"/>
          <w:szCs w:val="28"/>
        </w:rPr>
        <w:t>при министерстве спорта и молодёжной политики Кировской области</w:t>
      </w:r>
    </w:p>
    <w:p w:rsidR="00F25B09" w:rsidRPr="00466473" w:rsidRDefault="00F25B09" w:rsidP="00F25B09">
      <w:pPr>
        <w:jc w:val="center"/>
        <w:rPr>
          <w:rFonts w:eastAsiaTheme="minorHAnsi"/>
          <w:szCs w:val="28"/>
        </w:rPr>
      </w:pPr>
      <w:r w:rsidRPr="00466473">
        <w:rPr>
          <w:rFonts w:eastAsiaTheme="minorHAnsi"/>
          <w:szCs w:val="28"/>
        </w:rPr>
        <w:t>за 2017 год.</w:t>
      </w:r>
    </w:p>
    <w:p w:rsidR="00F25B09" w:rsidRPr="00466473" w:rsidRDefault="00F25B09" w:rsidP="00F25B09">
      <w:pPr>
        <w:jc w:val="both"/>
        <w:rPr>
          <w:rFonts w:eastAsiaTheme="minorHAnsi"/>
          <w:szCs w:val="28"/>
        </w:rPr>
      </w:pPr>
    </w:p>
    <w:p w:rsidR="00F25B09" w:rsidRPr="00466473" w:rsidRDefault="00F25B09" w:rsidP="00F25B09">
      <w:pPr>
        <w:pStyle w:val="a8"/>
        <w:spacing w:before="0" w:beforeAutospacing="0" w:after="0" w:afterAutospacing="0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466473">
        <w:rPr>
          <w:rFonts w:eastAsiaTheme="minorHAnsi"/>
          <w:sz w:val="28"/>
          <w:szCs w:val="28"/>
        </w:rPr>
        <w:t xml:space="preserve">По плану работы общественного совета при министерстве спорта и молодёжной политики Кировской области (далее ОС) в 2017 году были определены основные направления деятельности совета. </w:t>
      </w:r>
      <w:r w:rsidRPr="00466473">
        <w:rPr>
          <w:bCs/>
          <w:sz w:val="28"/>
          <w:szCs w:val="28"/>
          <w:bdr w:val="none" w:sz="0" w:space="0" w:color="auto" w:frame="1"/>
          <w:shd w:val="clear" w:color="auto" w:fill="FFFFFF"/>
        </w:rPr>
        <w:t>Все решения отражены в </w:t>
      </w:r>
      <w:hyperlink r:id="rId7" w:tooltip="Протоколы заседаний" w:history="1">
        <w:r w:rsidRPr="00466473">
          <w:rPr>
            <w:bCs/>
            <w:sz w:val="28"/>
            <w:szCs w:val="28"/>
            <w:bdr w:val="none" w:sz="0" w:space="0" w:color="auto" w:frame="1"/>
          </w:rPr>
          <w:t>протоколах заседаний</w:t>
        </w:r>
      </w:hyperlink>
      <w:r w:rsidRPr="00466473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 Совета. </w:t>
      </w:r>
      <w:r w:rsidRPr="00466473">
        <w:rPr>
          <w:rFonts w:eastAsiaTheme="minorHAnsi"/>
          <w:sz w:val="28"/>
          <w:szCs w:val="28"/>
        </w:rPr>
        <w:t xml:space="preserve">Для решения оперативных вопросов и по мере необходимости проводились    дистанционные совещания ОС. Подведён итог работы за 2016 год. Работа была проведена значимая, </w:t>
      </w:r>
      <w:r w:rsidRPr="00466473">
        <w:rPr>
          <w:sz w:val="28"/>
          <w:szCs w:val="28"/>
        </w:rPr>
        <w:t xml:space="preserve">в том числе, по пропаганде спорта </w:t>
      </w:r>
      <w:r w:rsidRPr="00466473">
        <w:rPr>
          <w:rFonts w:eastAsiaTheme="minorHAnsi"/>
          <w:sz w:val="28"/>
          <w:szCs w:val="28"/>
        </w:rPr>
        <w:t xml:space="preserve">с участием всех членов ОС. </w:t>
      </w:r>
      <w:r w:rsidRPr="00466473">
        <w:rPr>
          <w:sz w:val="28"/>
          <w:szCs w:val="28"/>
        </w:rPr>
        <w:t xml:space="preserve">Однако, несмотря на большую активную   работу общественного совета  в 2016 году деятельность ОС была признана не эффективной (письмо Общественной палаты Кировской области </w:t>
      </w:r>
      <w:r w:rsidRPr="00466473">
        <w:rPr>
          <w:sz w:val="28"/>
          <w:szCs w:val="28"/>
        </w:rPr>
        <w:br/>
        <w:t xml:space="preserve">от 20 сентября 2017 г. № И-01-08-592). Указано на то, что ОС не уделяют должного внимания на освещение своей деятельности в СМИ.  </w:t>
      </w:r>
    </w:p>
    <w:p w:rsidR="00F25B09" w:rsidRPr="00466473" w:rsidRDefault="00F25B09" w:rsidP="00F25B09">
      <w:pPr>
        <w:shd w:val="clear" w:color="auto" w:fill="FFFFFF"/>
        <w:ind w:firstLine="708"/>
        <w:jc w:val="both"/>
        <w:rPr>
          <w:szCs w:val="28"/>
        </w:rPr>
      </w:pPr>
      <w:r w:rsidRPr="00466473">
        <w:rPr>
          <w:szCs w:val="28"/>
        </w:rPr>
        <w:t xml:space="preserve">В целях освещения деятельности общественного совета в СМИ в начале года (январь 2017 г.), в течение года и в конце года (ноябрь 2017 г.) обсуждался  вопрос о возможности создания на  сайте министерства спорта и молодёжной политики Кировской области  раздела о работе «Общественного совета при министерстве спорта Кировской области».  </w:t>
      </w:r>
      <w:r w:rsidRPr="00466473">
        <w:rPr>
          <w:rFonts w:eastAsiaTheme="minorHAnsi"/>
          <w:szCs w:val="28"/>
        </w:rPr>
        <w:t xml:space="preserve">  Также рассматривался  вопрос о возможности   создания «Музея спорта Кировской области» на интернет–ресурсах. ОС было предложено провести совместное совещание с представителями спортивных федераций Кировской области для сбора и уточнения информации о развитии каждого  вида спорта в Кировской области и после обобщения материала, предусмотреть  создание виртуального музея в 2018 году. Министерство заверили ОС, что эти вопросы важны, но до сих пор</w:t>
      </w:r>
      <w:r w:rsidRPr="00466473">
        <w:rPr>
          <w:szCs w:val="28"/>
        </w:rPr>
        <w:t xml:space="preserve"> не созданы возможности для освещения работы ОС на сайте министерства спорта и молодёжной политике и в группах социальных сетей.   </w:t>
      </w:r>
    </w:p>
    <w:p w:rsidR="00F25B09" w:rsidRPr="00466473" w:rsidRDefault="00F25B09" w:rsidP="00F25B09">
      <w:pPr>
        <w:ind w:firstLine="708"/>
        <w:jc w:val="both"/>
        <w:rPr>
          <w:szCs w:val="28"/>
        </w:rPr>
      </w:pPr>
      <w:r w:rsidRPr="00466473">
        <w:rPr>
          <w:rFonts w:eastAsiaTheme="minorHAnsi"/>
          <w:szCs w:val="28"/>
        </w:rPr>
        <w:t xml:space="preserve">ОС </w:t>
      </w:r>
      <w:r w:rsidRPr="00466473">
        <w:rPr>
          <w:szCs w:val="28"/>
        </w:rPr>
        <w:t>вышел с ходатайством  перед министерством</w:t>
      </w:r>
      <w:r w:rsidRPr="00466473">
        <w:rPr>
          <w:rFonts w:eastAsiaTheme="minorHAnsi"/>
          <w:szCs w:val="28"/>
        </w:rPr>
        <w:t xml:space="preserve">  (совещание 1 марта 2017 г.) </w:t>
      </w:r>
      <w:r w:rsidRPr="00466473">
        <w:rPr>
          <w:szCs w:val="28"/>
        </w:rPr>
        <w:t xml:space="preserve">о  проведении празднования 100-летнего юбилея М.Г. Исаковой.   Был разработан проект  плана мероприятий  к этой дате, где при поддержке министерства планировались встречи, презентации, просмотр фильмов, организация соревнований, мероприятий, выставок и др.  </w:t>
      </w:r>
    </w:p>
    <w:p w:rsidR="00F25B09" w:rsidRPr="00466473" w:rsidRDefault="00F25B09" w:rsidP="00F25B09">
      <w:pPr>
        <w:ind w:firstLine="708"/>
        <w:jc w:val="both"/>
        <w:rPr>
          <w:rFonts w:eastAsiaTheme="minorHAnsi"/>
          <w:szCs w:val="28"/>
        </w:rPr>
      </w:pPr>
      <w:r w:rsidRPr="00466473">
        <w:rPr>
          <w:rFonts w:eastAsiaTheme="minorHAnsi"/>
          <w:szCs w:val="28"/>
        </w:rPr>
        <w:t>Проводилась работа по формированию интереса населения к Всероссийскому физкультурно-спортивному комплексу «Готов к труду и обороне» (ГТО), а также по информации населения о центрах тестирования ГТО.</w:t>
      </w:r>
    </w:p>
    <w:p w:rsidR="00F25B09" w:rsidRPr="00466473" w:rsidRDefault="00F25B09" w:rsidP="00F25B09">
      <w:pPr>
        <w:ind w:firstLine="708"/>
        <w:jc w:val="both"/>
        <w:rPr>
          <w:szCs w:val="28"/>
        </w:rPr>
      </w:pPr>
      <w:r w:rsidRPr="00466473">
        <w:rPr>
          <w:rFonts w:eastAsiaTheme="minorHAnsi"/>
          <w:szCs w:val="28"/>
        </w:rPr>
        <w:t xml:space="preserve">Рассмотрен </w:t>
      </w:r>
      <w:r w:rsidRPr="00466473">
        <w:rPr>
          <w:rFonts w:eastAsia="Times New Roman"/>
          <w:bCs/>
          <w:szCs w:val="28"/>
          <w:lang w:eastAsia="ru-RU"/>
        </w:rPr>
        <w:t xml:space="preserve">«Порядок </w:t>
      </w:r>
      <w:proofErr w:type="gramStart"/>
      <w:r w:rsidRPr="00466473">
        <w:rPr>
          <w:szCs w:val="28"/>
        </w:rPr>
        <w:t>проведения независимой системы оценки качества работы</w:t>
      </w:r>
      <w:proofErr w:type="gramEnd"/>
      <w:r w:rsidRPr="00466473">
        <w:rPr>
          <w:szCs w:val="28"/>
        </w:rPr>
        <w:t xml:space="preserve"> организаций, оказывающих социальные услуги в сфере физической культуры и спорта на территории Кировской области». </w:t>
      </w:r>
      <w:r w:rsidRPr="00466473">
        <w:rPr>
          <w:rFonts w:eastAsiaTheme="minorHAnsi"/>
          <w:szCs w:val="28"/>
        </w:rPr>
        <w:t>У</w:t>
      </w:r>
      <w:r w:rsidRPr="00466473">
        <w:rPr>
          <w:szCs w:val="28"/>
        </w:rPr>
        <w:t>тверждены:</w:t>
      </w:r>
    </w:p>
    <w:p w:rsidR="00F25B09" w:rsidRPr="00466473" w:rsidRDefault="00F25B09" w:rsidP="00F25B09">
      <w:pPr>
        <w:ind w:firstLine="708"/>
        <w:jc w:val="both"/>
        <w:rPr>
          <w:szCs w:val="28"/>
        </w:rPr>
      </w:pPr>
      <w:r w:rsidRPr="00466473">
        <w:rPr>
          <w:szCs w:val="28"/>
        </w:rPr>
        <w:t>- анкета по оценке качества данной работы учреждений;</w:t>
      </w:r>
    </w:p>
    <w:p w:rsidR="00F25B09" w:rsidRPr="00466473" w:rsidRDefault="00F25B09" w:rsidP="00F25B09">
      <w:pPr>
        <w:ind w:firstLine="708"/>
        <w:jc w:val="both"/>
        <w:rPr>
          <w:szCs w:val="28"/>
        </w:rPr>
      </w:pPr>
      <w:r w:rsidRPr="00466473">
        <w:rPr>
          <w:szCs w:val="28"/>
        </w:rPr>
        <w:t>- визуальные критерии оценки учреждения</w:t>
      </w:r>
      <w:r w:rsidRPr="00466473">
        <w:rPr>
          <w:rFonts w:eastAsiaTheme="minorHAnsi"/>
          <w:szCs w:val="28"/>
        </w:rPr>
        <w:t xml:space="preserve"> (</w:t>
      </w:r>
      <w:r w:rsidRPr="00466473">
        <w:rPr>
          <w:szCs w:val="28"/>
        </w:rPr>
        <w:t>Совещание от  04 апреля 2017 г.).</w:t>
      </w:r>
    </w:p>
    <w:p w:rsidR="00F25B09" w:rsidRPr="00466473" w:rsidRDefault="00F25B09" w:rsidP="00F25B09">
      <w:pPr>
        <w:ind w:firstLine="708"/>
        <w:jc w:val="both"/>
        <w:rPr>
          <w:szCs w:val="28"/>
        </w:rPr>
      </w:pPr>
      <w:r w:rsidRPr="00466473">
        <w:rPr>
          <w:szCs w:val="28"/>
        </w:rPr>
        <w:t xml:space="preserve">По инициативе ОС появился почетный знак ЗРФК Кировской области.  </w:t>
      </w:r>
    </w:p>
    <w:p w:rsidR="00F25B09" w:rsidRPr="00466473" w:rsidRDefault="00F25B09" w:rsidP="00F25B09">
      <w:pPr>
        <w:ind w:firstLine="708"/>
        <w:jc w:val="both"/>
        <w:rPr>
          <w:szCs w:val="28"/>
        </w:rPr>
      </w:pPr>
      <w:r w:rsidRPr="00466473">
        <w:rPr>
          <w:szCs w:val="28"/>
        </w:rPr>
        <w:lastRenderedPageBreak/>
        <w:t>01.11.17 г была заслушана информация «О переходе организаций дополнительного образования физкультурно-спортивной направленности     (спортивных школ) на реализацию программ спортивной подготовки в Кировской области». Слушали Касьянову А.В. – заместителя директора КОГАУ ЦСП «Вятка-старт», инструктора-методиста по Кировской области организационно-методического управления ФГБУ «Федеральный центр подготовки спортивного резерва».</w:t>
      </w:r>
    </w:p>
    <w:p w:rsidR="00F25B09" w:rsidRPr="00466473" w:rsidRDefault="00F25B09" w:rsidP="00F25B09">
      <w:pPr>
        <w:ind w:firstLine="708"/>
        <w:jc w:val="both"/>
        <w:rPr>
          <w:szCs w:val="28"/>
        </w:rPr>
      </w:pPr>
      <w:r w:rsidRPr="00466473">
        <w:rPr>
          <w:szCs w:val="28"/>
        </w:rPr>
        <w:t xml:space="preserve">28.11.2017 г. Заслушивался вопрос о динамике развития базовых видов спорта за последние 3 года и перспективах развития отрасли физической культуры и спорта в Кировской области на 2018, 2019, 2020 гг. (Докладчик </w:t>
      </w:r>
      <w:proofErr w:type="spellStart"/>
      <w:r w:rsidRPr="00466473">
        <w:rPr>
          <w:szCs w:val="28"/>
        </w:rPr>
        <w:t>И.о</w:t>
      </w:r>
      <w:proofErr w:type="spellEnd"/>
      <w:r w:rsidRPr="00466473">
        <w:rPr>
          <w:szCs w:val="28"/>
        </w:rPr>
        <w:t xml:space="preserve">. министра  </w:t>
      </w:r>
      <w:proofErr w:type="spellStart"/>
      <w:r w:rsidRPr="00466473">
        <w:rPr>
          <w:szCs w:val="28"/>
        </w:rPr>
        <w:t>Барминов</w:t>
      </w:r>
      <w:proofErr w:type="spellEnd"/>
      <w:r w:rsidRPr="00466473">
        <w:rPr>
          <w:szCs w:val="28"/>
        </w:rPr>
        <w:t xml:space="preserve"> Г.А.)</w:t>
      </w:r>
    </w:p>
    <w:p w:rsidR="00F25B09" w:rsidRPr="00466473" w:rsidRDefault="00F25B09" w:rsidP="00F25B09">
      <w:pPr>
        <w:ind w:firstLine="708"/>
        <w:jc w:val="both"/>
        <w:rPr>
          <w:szCs w:val="28"/>
        </w:rPr>
      </w:pPr>
      <w:r w:rsidRPr="00466473">
        <w:rPr>
          <w:rFonts w:eastAsiaTheme="minorHAnsi"/>
          <w:szCs w:val="28"/>
        </w:rPr>
        <w:t>За отчётный период 2016-2017 гг. была проведена большая организационная работа  по активизации и значимости общественного совета</w:t>
      </w:r>
      <w:r w:rsidRPr="00466473">
        <w:rPr>
          <w:szCs w:val="28"/>
        </w:rPr>
        <w:t xml:space="preserve"> при министерстве спорта и молодёжной политики. Членами ОС являются уважаемые специалисты и профессионалы своего дела. Однако 17.01.2017 г.</w:t>
      </w:r>
      <w:r w:rsidRPr="00466473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</w:t>
      </w:r>
      <w:r w:rsidRPr="00466473">
        <w:rPr>
          <w:szCs w:val="28"/>
        </w:rPr>
        <w:t xml:space="preserve">на первом заседании    ОС  </w:t>
      </w:r>
      <w:r w:rsidRPr="00466473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было </w:t>
      </w:r>
      <w:r w:rsidRPr="00466473">
        <w:rPr>
          <w:rFonts w:eastAsiaTheme="minorHAnsi"/>
          <w:szCs w:val="28"/>
        </w:rPr>
        <w:t xml:space="preserve">заявлено о новом формировании ОС, </w:t>
      </w:r>
      <w:r w:rsidRPr="00466473">
        <w:rPr>
          <w:szCs w:val="28"/>
        </w:rPr>
        <w:t xml:space="preserve">изменении его  состава </w:t>
      </w:r>
      <w:r w:rsidRPr="00466473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с 1 апреля 2017 года, в соответствии с дополнительными ожидаемыми  документами от Общественной палаты Кировской области.   После чего фактически 50% членов ОС </w:t>
      </w:r>
      <w:r w:rsidRPr="00466473">
        <w:rPr>
          <w:szCs w:val="28"/>
        </w:rPr>
        <w:t>потеряли интерес к данной общественной деятельности</w:t>
      </w:r>
      <w:r w:rsidRPr="00466473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и практически прекратили свою работу в ОС.</w:t>
      </w:r>
      <w:r w:rsidRPr="00466473">
        <w:rPr>
          <w:szCs w:val="28"/>
        </w:rPr>
        <w:t xml:space="preserve"> В связи с чем,</w:t>
      </w:r>
      <w:r w:rsidRPr="00466473">
        <w:rPr>
          <w:rFonts w:eastAsiaTheme="minorHAnsi"/>
          <w:szCs w:val="28"/>
        </w:rPr>
        <w:t xml:space="preserve"> не выполнены некоторые пункты плана работы ОС:  </w:t>
      </w:r>
    </w:p>
    <w:p w:rsidR="00F25B09" w:rsidRPr="00466473" w:rsidRDefault="00F25B09" w:rsidP="00F25B09">
      <w:pPr>
        <w:pStyle w:val="a7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по взаимодействию Общественного совета  с областным  Советом ветеранов спорта, с областными спортивными федерациями   Кировской области;</w:t>
      </w:r>
    </w:p>
    <w:p w:rsidR="00F25B09" w:rsidRPr="00466473" w:rsidRDefault="00F25B09" w:rsidP="00F25B09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73">
        <w:rPr>
          <w:rFonts w:ascii="Times New Roman" w:hAnsi="Times New Roman" w:cs="Times New Roman"/>
          <w:sz w:val="28"/>
          <w:szCs w:val="28"/>
        </w:rPr>
        <w:t>Не проведён рейд по спортивным сооружениям и объектам с фотоотчётом «Две стороны медали»;</w:t>
      </w:r>
    </w:p>
    <w:p w:rsidR="00F25B09" w:rsidRPr="00466473" w:rsidRDefault="00F25B09" w:rsidP="00F25B09">
      <w:pPr>
        <w:ind w:firstLine="360"/>
        <w:jc w:val="both"/>
        <w:rPr>
          <w:szCs w:val="28"/>
        </w:rPr>
      </w:pPr>
      <w:r w:rsidRPr="00466473">
        <w:rPr>
          <w:bCs/>
          <w:color w:val="000000"/>
          <w:szCs w:val="28"/>
          <w:bdr w:val="none" w:sz="0" w:space="0" w:color="auto" w:frame="1"/>
          <w:shd w:val="clear" w:color="auto" w:fill="FFFFFF"/>
        </w:rPr>
        <w:t>Недостаточно налажено взаимодействие ОС с министром спорта и молодёжной политики по вопросам реализации решений Совета. В связи с этим  ОС:</w:t>
      </w:r>
    </w:p>
    <w:p w:rsidR="00F25B09" w:rsidRPr="00466473" w:rsidRDefault="00F25B09" w:rsidP="00F25B09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6647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Не принял участия в утверждении итогов областного смотра–конкурса за прошедший год;</w:t>
      </w:r>
    </w:p>
    <w:p w:rsidR="00F25B09" w:rsidRPr="00466473" w:rsidRDefault="00F25B09" w:rsidP="00F25B09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6647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Не приняли участия в подведении итогов </w:t>
      </w:r>
      <w:r w:rsidRPr="00466473">
        <w:rPr>
          <w:rFonts w:ascii="Times New Roman" w:hAnsi="Times New Roman" w:cs="Times New Roman"/>
          <w:sz w:val="28"/>
          <w:szCs w:val="28"/>
        </w:rPr>
        <w:t>традиционного спортивного праздника «Звёзды вятского спорта»;</w:t>
      </w:r>
    </w:p>
    <w:p w:rsidR="00F25B09" w:rsidRPr="00466473" w:rsidRDefault="00F25B09" w:rsidP="00F25B09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473">
        <w:rPr>
          <w:rFonts w:ascii="Times New Roman" w:hAnsi="Times New Roman" w:cs="Times New Roman"/>
          <w:sz w:val="28"/>
          <w:szCs w:val="28"/>
        </w:rPr>
        <w:t>Не нашёл поддержку</w:t>
      </w:r>
      <w:proofErr w:type="gramEnd"/>
      <w:r w:rsidRPr="00466473">
        <w:rPr>
          <w:rFonts w:ascii="Times New Roman" w:hAnsi="Times New Roman" w:cs="Times New Roman"/>
          <w:sz w:val="28"/>
          <w:szCs w:val="28"/>
        </w:rPr>
        <w:t xml:space="preserve"> по созданию экспертного совета по спорту при губернаторе Кировской области;</w:t>
      </w:r>
    </w:p>
    <w:p w:rsidR="00F25B09" w:rsidRPr="00466473" w:rsidRDefault="00F25B09" w:rsidP="00F25B09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473">
        <w:rPr>
          <w:rFonts w:ascii="Times New Roman" w:hAnsi="Times New Roman" w:cs="Times New Roman"/>
          <w:sz w:val="28"/>
          <w:szCs w:val="28"/>
        </w:rPr>
        <w:t>Не нашла поддержку</w:t>
      </w:r>
      <w:proofErr w:type="gramEnd"/>
      <w:r w:rsidRPr="00466473">
        <w:rPr>
          <w:rFonts w:ascii="Times New Roman" w:hAnsi="Times New Roman" w:cs="Times New Roman"/>
          <w:sz w:val="28"/>
          <w:szCs w:val="28"/>
        </w:rPr>
        <w:t xml:space="preserve"> инициатива </w:t>
      </w:r>
      <w:r w:rsidRPr="0046647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проведения цикла творческих встреч «СПОРТ и ЛИЧНОСТЬ»,   которая вызвала большой интерес у спортивной общественности нашей области.</w:t>
      </w:r>
    </w:p>
    <w:p w:rsidR="00F25B09" w:rsidRPr="00466473" w:rsidRDefault="00F25B09" w:rsidP="00F25B09">
      <w:pPr>
        <w:ind w:firstLine="360"/>
        <w:jc w:val="both"/>
        <w:rPr>
          <w:color w:val="000000"/>
          <w:szCs w:val="28"/>
          <w:shd w:val="clear" w:color="auto" w:fill="FFFFFF"/>
        </w:rPr>
      </w:pPr>
      <w:r w:rsidRPr="00466473">
        <w:rPr>
          <w:color w:val="000000"/>
          <w:szCs w:val="28"/>
          <w:shd w:val="clear" w:color="auto" w:fill="FFFFFF"/>
        </w:rPr>
        <w:t xml:space="preserve">В целях </w:t>
      </w:r>
      <w:r w:rsidRPr="00466473">
        <w:rPr>
          <w:bCs/>
          <w:color w:val="000000"/>
          <w:szCs w:val="28"/>
          <w:bdr w:val="none" w:sz="0" w:space="0" w:color="auto" w:frame="1"/>
          <w:shd w:val="clear" w:color="auto" w:fill="FFFFFF"/>
        </w:rPr>
        <w:t xml:space="preserve">повышения эффективности деятельности по развитию физической культуры и спорта в Кировской области </w:t>
      </w:r>
      <w:r w:rsidRPr="00466473">
        <w:rPr>
          <w:iCs/>
          <w:szCs w:val="28"/>
          <w:shd w:val="clear" w:color="auto" w:fill="FFFFFF"/>
        </w:rPr>
        <w:t xml:space="preserve">ОС при министерстве спорта и молодёжной политики Кировской обл. в дальнейшем </w:t>
      </w:r>
      <w:r w:rsidRPr="00466473">
        <w:rPr>
          <w:color w:val="000000"/>
          <w:szCs w:val="28"/>
          <w:shd w:val="clear" w:color="auto" w:fill="FFFFFF"/>
        </w:rPr>
        <w:t xml:space="preserve">готов </w:t>
      </w:r>
      <w:r w:rsidRPr="00466473">
        <w:rPr>
          <w:bCs/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r w:rsidRPr="00466473">
        <w:rPr>
          <w:color w:val="000000"/>
          <w:szCs w:val="28"/>
          <w:shd w:val="clear" w:color="auto" w:fill="FFFFFF"/>
        </w:rPr>
        <w:t>выступать в роли советника, консультанта, эксперта,  доносить мнение людей, озвучивать реальные проблемы, оценивать качество проводимых мероприятий, принимать в них участие через ПАРТНЁРСТВО с министерством.</w:t>
      </w:r>
    </w:p>
    <w:p w:rsidR="00F25B09" w:rsidRPr="00466473" w:rsidRDefault="00F25B09" w:rsidP="00F25B09">
      <w:pPr>
        <w:jc w:val="both"/>
        <w:rPr>
          <w:iCs/>
          <w:szCs w:val="28"/>
          <w:shd w:val="clear" w:color="auto" w:fill="FFFFFF"/>
        </w:rPr>
      </w:pPr>
    </w:p>
    <w:p w:rsidR="00F25B09" w:rsidRPr="00466473" w:rsidRDefault="00F25B09" w:rsidP="00F25B09">
      <w:pPr>
        <w:ind w:firstLine="708"/>
        <w:jc w:val="right"/>
        <w:rPr>
          <w:szCs w:val="28"/>
        </w:rPr>
      </w:pPr>
      <w:r w:rsidRPr="00466473">
        <w:rPr>
          <w:szCs w:val="28"/>
        </w:rPr>
        <w:t>Председатель общественного совета (2017 года)</w:t>
      </w:r>
    </w:p>
    <w:p w:rsidR="00F25B09" w:rsidRPr="00466473" w:rsidRDefault="00F25B09" w:rsidP="00F25B09">
      <w:pPr>
        <w:ind w:firstLine="708"/>
        <w:jc w:val="right"/>
        <w:rPr>
          <w:szCs w:val="28"/>
        </w:rPr>
      </w:pPr>
      <w:r w:rsidRPr="00466473">
        <w:rPr>
          <w:szCs w:val="28"/>
        </w:rPr>
        <w:t>при министерстве спорта и</w:t>
      </w:r>
    </w:p>
    <w:p w:rsidR="00F25B09" w:rsidRPr="00466473" w:rsidRDefault="00F25B09" w:rsidP="00F25B09">
      <w:pPr>
        <w:ind w:firstLine="708"/>
        <w:jc w:val="right"/>
        <w:rPr>
          <w:szCs w:val="28"/>
        </w:rPr>
      </w:pPr>
      <w:r w:rsidRPr="00466473">
        <w:rPr>
          <w:szCs w:val="28"/>
        </w:rPr>
        <w:t>молодёжной политики</w:t>
      </w:r>
    </w:p>
    <w:p w:rsidR="00F25B09" w:rsidRPr="00466473" w:rsidRDefault="00F25B09" w:rsidP="00F25B09">
      <w:pPr>
        <w:ind w:firstLine="708"/>
        <w:jc w:val="right"/>
        <w:rPr>
          <w:szCs w:val="28"/>
        </w:rPr>
      </w:pPr>
      <w:r w:rsidRPr="00466473">
        <w:rPr>
          <w:szCs w:val="28"/>
        </w:rPr>
        <w:t>Кировской области,</w:t>
      </w:r>
    </w:p>
    <w:p w:rsidR="00F25B09" w:rsidRPr="00466473" w:rsidRDefault="00F25B09" w:rsidP="00F25B09">
      <w:pPr>
        <w:ind w:firstLine="708"/>
        <w:jc w:val="right"/>
        <w:rPr>
          <w:szCs w:val="28"/>
        </w:rPr>
      </w:pPr>
      <w:r w:rsidRPr="00466473">
        <w:rPr>
          <w:szCs w:val="28"/>
        </w:rPr>
        <w:t>заслуженный работник физической культуры РФ</w:t>
      </w:r>
    </w:p>
    <w:p w:rsidR="004A0BA6" w:rsidRPr="00466473" w:rsidRDefault="00F25B09" w:rsidP="00C264A5">
      <w:pPr>
        <w:ind w:firstLine="708"/>
        <w:jc w:val="right"/>
        <w:rPr>
          <w:szCs w:val="28"/>
        </w:rPr>
      </w:pPr>
      <w:r w:rsidRPr="00466473">
        <w:rPr>
          <w:szCs w:val="28"/>
        </w:rPr>
        <w:t>Савченко Т.А.</w:t>
      </w:r>
      <w:bookmarkStart w:id="0" w:name="_GoBack"/>
      <w:bookmarkEnd w:id="0"/>
    </w:p>
    <w:sectPr w:rsidR="004A0BA6" w:rsidRPr="00466473" w:rsidSect="004F77D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721"/>
    <w:multiLevelType w:val="hybridMultilevel"/>
    <w:tmpl w:val="58AC3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468AB"/>
    <w:multiLevelType w:val="hybridMultilevel"/>
    <w:tmpl w:val="73D641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9F394B"/>
    <w:multiLevelType w:val="hybridMultilevel"/>
    <w:tmpl w:val="EE7E1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E5A3A"/>
    <w:multiLevelType w:val="hybridMultilevel"/>
    <w:tmpl w:val="6AF01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85A02"/>
    <w:multiLevelType w:val="hybridMultilevel"/>
    <w:tmpl w:val="A680F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1011F"/>
    <w:multiLevelType w:val="hybridMultilevel"/>
    <w:tmpl w:val="7E343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255B6"/>
    <w:multiLevelType w:val="hybridMultilevel"/>
    <w:tmpl w:val="118A3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9328F"/>
    <w:multiLevelType w:val="hybridMultilevel"/>
    <w:tmpl w:val="97820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76B35"/>
    <w:multiLevelType w:val="hybridMultilevel"/>
    <w:tmpl w:val="383A9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77C7E"/>
    <w:multiLevelType w:val="hybridMultilevel"/>
    <w:tmpl w:val="893EA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C1099"/>
    <w:multiLevelType w:val="multilevel"/>
    <w:tmpl w:val="EA600402"/>
    <w:lvl w:ilvl="0">
      <w:start w:val="28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470" w:hanging="147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2A71F29"/>
    <w:multiLevelType w:val="hybridMultilevel"/>
    <w:tmpl w:val="A482992E"/>
    <w:lvl w:ilvl="0" w:tplc="7A023EF4">
      <w:start w:val="1"/>
      <w:numFmt w:val="decimal"/>
      <w:suff w:val="space"/>
      <w:lvlText w:val="%1."/>
      <w:lvlJc w:val="left"/>
      <w:pPr>
        <w:ind w:left="14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  <w:rPr>
        <w:rFonts w:cs="Times New Roman"/>
      </w:rPr>
    </w:lvl>
  </w:abstractNum>
  <w:abstractNum w:abstractNumId="12">
    <w:nsid w:val="25E460DD"/>
    <w:multiLevelType w:val="hybridMultilevel"/>
    <w:tmpl w:val="88522B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336968"/>
    <w:multiLevelType w:val="hybridMultilevel"/>
    <w:tmpl w:val="A30A50A4"/>
    <w:lvl w:ilvl="0" w:tplc="684EF5F0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954349C"/>
    <w:multiLevelType w:val="hybridMultilevel"/>
    <w:tmpl w:val="744AE07C"/>
    <w:lvl w:ilvl="0" w:tplc="D10C33EC">
      <w:start w:val="1"/>
      <w:numFmt w:val="decimal"/>
      <w:suff w:val="space"/>
      <w:lvlText w:val="%1."/>
      <w:lvlJc w:val="left"/>
      <w:pPr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15">
    <w:nsid w:val="2EA23839"/>
    <w:multiLevelType w:val="hybridMultilevel"/>
    <w:tmpl w:val="25CEC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77549"/>
    <w:multiLevelType w:val="hybridMultilevel"/>
    <w:tmpl w:val="9118C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81605"/>
    <w:multiLevelType w:val="hybridMultilevel"/>
    <w:tmpl w:val="05FCF842"/>
    <w:lvl w:ilvl="0" w:tplc="F4A4EC98">
      <w:start w:val="1"/>
      <w:numFmt w:val="decimal"/>
      <w:suff w:val="space"/>
      <w:lvlText w:val="%1."/>
      <w:lvlJc w:val="left"/>
      <w:pPr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18">
    <w:nsid w:val="39F77055"/>
    <w:multiLevelType w:val="hybridMultilevel"/>
    <w:tmpl w:val="DD50F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5345B0"/>
    <w:multiLevelType w:val="hybridMultilevel"/>
    <w:tmpl w:val="F00CA752"/>
    <w:lvl w:ilvl="0" w:tplc="DC02E140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E477847"/>
    <w:multiLevelType w:val="hybridMultilevel"/>
    <w:tmpl w:val="25661F4E"/>
    <w:lvl w:ilvl="0" w:tplc="0419000F">
      <w:start w:val="1"/>
      <w:numFmt w:val="decimal"/>
      <w:lvlText w:val="%1."/>
      <w:lvlJc w:val="left"/>
      <w:pPr>
        <w:ind w:left="214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21">
    <w:nsid w:val="42BE4099"/>
    <w:multiLevelType w:val="hybridMultilevel"/>
    <w:tmpl w:val="51F6C32E"/>
    <w:lvl w:ilvl="0" w:tplc="1DCC7490">
      <w:start w:val="1"/>
      <w:numFmt w:val="decimal"/>
      <w:suff w:val="space"/>
      <w:lvlText w:val="%1."/>
      <w:lvlJc w:val="left"/>
      <w:pPr>
        <w:ind w:left="851" w:firstLine="99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22">
    <w:nsid w:val="43EF77F8"/>
    <w:multiLevelType w:val="hybridMultilevel"/>
    <w:tmpl w:val="35A45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849D1"/>
    <w:multiLevelType w:val="hybridMultilevel"/>
    <w:tmpl w:val="2A44B8C6"/>
    <w:lvl w:ilvl="0" w:tplc="0419000F">
      <w:start w:val="1"/>
      <w:numFmt w:val="decimal"/>
      <w:lvlText w:val="%1."/>
      <w:lvlJc w:val="left"/>
      <w:pPr>
        <w:ind w:left="214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24">
    <w:nsid w:val="48D849A5"/>
    <w:multiLevelType w:val="hybridMultilevel"/>
    <w:tmpl w:val="06040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EF2FE9"/>
    <w:multiLevelType w:val="hybridMultilevel"/>
    <w:tmpl w:val="6088B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333192"/>
    <w:multiLevelType w:val="multilevel"/>
    <w:tmpl w:val="DAB6209C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14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214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7">
    <w:nsid w:val="52CA61C9"/>
    <w:multiLevelType w:val="hybridMultilevel"/>
    <w:tmpl w:val="33604880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8">
    <w:nsid w:val="536B04CF"/>
    <w:multiLevelType w:val="hybridMultilevel"/>
    <w:tmpl w:val="371EE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984468"/>
    <w:multiLevelType w:val="multilevel"/>
    <w:tmpl w:val="F9303130"/>
    <w:lvl w:ilvl="0">
      <w:start w:val="4"/>
      <w:numFmt w:val="decimalZero"/>
      <w:lvlText w:val="%1"/>
      <w:lvlJc w:val="left"/>
      <w:pPr>
        <w:ind w:left="1470" w:hanging="147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824" w:hanging="147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2178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32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6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0">
    <w:nsid w:val="5BF57E5B"/>
    <w:multiLevelType w:val="hybridMultilevel"/>
    <w:tmpl w:val="9B685356"/>
    <w:lvl w:ilvl="0" w:tplc="398C1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EB609A"/>
    <w:multiLevelType w:val="hybridMultilevel"/>
    <w:tmpl w:val="A0B60BE2"/>
    <w:lvl w:ilvl="0" w:tplc="0419000F">
      <w:start w:val="1"/>
      <w:numFmt w:val="decimal"/>
      <w:lvlText w:val="%1."/>
      <w:lvlJc w:val="left"/>
      <w:pPr>
        <w:ind w:left="214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32">
    <w:nsid w:val="682D4FB2"/>
    <w:multiLevelType w:val="hybridMultilevel"/>
    <w:tmpl w:val="BBECC3A0"/>
    <w:lvl w:ilvl="0" w:tplc="447C99DA">
      <w:start w:val="1"/>
      <w:numFmt w:val="decimal"/>
      <w:suff w:val="space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33">
    <w:nsid w:val="68317BA8"/>
    <w:multiLevelType w:val="hybridMultilevel"/>
    <w:tmpl w:val="75C0C3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9B46B52"/>
    <w:multiLevelType w:val="hybridMultilevel"/>
    <w:tmpl w:val="42C01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AF731E"/>
    <w:multiLevelType w:val="hybridMultilevel"/>
    <w:tmpl w:val="0F78E4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33F0CD2"/>
    <w:multiLevelType w:val="hybridMultilevel"/>
    <w:tmpl w:val="0FAC897E"/>
    <w:lvl w:ilvl="0" w:tplc="0419000F">
      <w:start w:val="1"/>
      <w:numFmt w:val="decimal"/>
      <w:lvlText w:val="%1."/>
      <w:lvlJc w:val="left"/>
      <w:pPr>
        <w:ind w:left="214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37">
    <w:nsid w:val="7538306E"/>
    <w:multiLevelType w:val="hybridMultilevel"/>
    <w:tmpl w:val="CC5CA080"/>
    <w:lvl w:ilvl="0" w:tplc="04720240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5"/>
  </w:num>
  <w:num w:numId="5">
    <w:abstractNumId w:val="27"/>
  </w:num>
  <w:num w:numId="6">
    <w:abstractNumId w:val="4"/>
  </w:num>
  <w:num w:numId="7">
    <w:abstractNumId w:val="22"/>
  </w:num>
  <w:num w:numId="8">
    <w:abstractNumId w:val="35"/>
  </w:num>
  <w:num w:numId="9">
    <w:abstractNumId w:val="30"/>
  </w:num>
  <w:num w:numId="10">
    <w:abstractNumId w:val="1"/>
  </w:num>
  <w:num w:numId="11">
    <w:abstractNumId w:val="33"/>
  </w:num>
  <w:num w:numId="12">
    <w:abstractNumId w:val="12"/>
  </w:num>
  <w:num w:numId="13">
    <w:abstractNumId w:val="2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4"/>
  </w:num>
  <w:num w:numId="17">
    <w:abstractNumId w:val="10"/>
  </w:num>
  <w:num w:numId="18">
    <w:abstractNumId w:val="7"/>
  </w:num>
  <w:num w:numId="19">
    <w:abstractNumId w:val="29"/>
  </w:num>
  <w:num w:numId="20">
    <w:abstractNumId w:val="34"/>
  </w:num>
  <w:num w:numId="21">
    <w:abstractNumId w:val="8"/>
  </w:num>
  <w:num w:numId="22">
    <w:abstractNumId w:val="2"/>
  </w:num>
  <w:num w:numId="23">
    <w:abstractNumId w:val="15"/>
  </w:num>
  <w:num w:numId="24">
    <w:abstractNumId w:val="0"/>
  </w:num>
  <w:num w:numId="25">
    <w:abstractNumId w:val="11"/>
  </w:num>
  <w:num w:numId="26">
    <w:abstractNumId w:val="19"/>
  </w:num>
  <w:num w:numId="27">
    <w:abstractNumId w:val="13"/>
  </w:num>
  <w:num w:numId="28">
    <w:abstractNumId w:val="36"/>
  </w:num>
  <w:num w:numId="29">
    <w:abstractNumId w:val="31"/>
  </w:num>
  <w:num w:numId="30">
    <w:abstractNumId w:val="20"/>
  </w:num>
  <w:num w:numId="31">
    <w:abstractNumId w:val="14"/>
  </w:num>
  <w:num w:numId="32">
    <w:abstractNumId w:val="28"/>
  </w:num>
  <w:num w:numId="33">
    <w:abstractNumId w:val="32"/>
  </w:num>
  <w:num w:numId="34">
    <w:abstractNumId w:val="18"/>
  </w:num>
  <w:num w:numId="35">
    <w:abstractNumId w:val="21"/>
  </w:num>
  <w:num w:numId="36">
    <w:abstractNumId w:val="17"/>
  </w:num>
  <w:num w:numId="37">
    <w:abstractNumId w:val="23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4F"/>
    <w:rsid w:val="00013483"/>
    <w:rsid w:val="00034BA8"/>
    <w:rsid w:val="0004146D"/>
    <w:rsid w:val="00055407"/>
    <w:rsid w:val="00072032"/>
    <w:rsid w:val="000A36F7"/>
    <w:rsid w:val="0014628D"/>
    <w:rsid w:val="0015610B"/>
    <w:rsid w:val="0016262E"/>
    <w:rsid w:val="00177893"/>
    <w:rsid w:val="00181803"/>
    <w:rsid w:val="001E44FA"/>
    <w:rsid w:val="001E6B57"/>
    <w:rsid w:val="001F0105"/>
    <w:rsid w:val="001F213D"/>
    <w:rsid w:val="00212F7F"/>
    <w:rsid w:val="0024247D"/>
    <w:rsid w:val="002836C9"/>
    <w:rsid w:val="00284982"/>
    <w:rsid w:val="00286C06"/>
    <w:rsid w:val="00293264"/>
    <w:rsid w:val="00293FAB"/>
    <w:rsid w:val="002D629C"/>
    <w:rsid w:val="002D7A5C"/>
    <w:rsid w:val="00315144"/>
    <w:rsid w:val="003205C6"/>
    <w:rsid w:val="003256DB"/>
    <w:rsid w:val="00332AF5"/>
    <w:rsid w:val="00341A30"/>
    <w:rsid w:val="00351447"/>
    <w:rsid w:val="003665B9"/>
    <w:rsid w:val="003C4DEF"/>
    <w:rsid w:val="003D1C89"/>
    <w:rsid w:val="003F2C7C"/>
    <w:rsid w:val="003F73A2"/>
    <w:rsid w:val="004262A4"/>
    <w:rsid w:val="00435251"/>
    <w:rsid w:val="00452B52"/>
    <w:rsid w:val="00464A29"/>
    <w:rsid w:val="00466473"/>
    <w:rsid w:val="004923E9"/>
    <w:rsid w:val="004A0BA6"/>
    <w:rsid w:val="004B004B"/>
    <w:rsid w:val="004B4F4D"/>
    <w:rsid w:val="00500167"/>
    <w:rsid w:val="005135B2"/>
    <w:rsid w:val="00520DC8"/>
    <w:rsid w:val="005338FB"/>
    <w:rsid w:val="00545C8D"/>
    <w:rsid w:val="00556D75"/>
    <w:rsid w:val="00577C3A"/>
    <w:rsid w:val="005B1649"/>
    <w:rsid w:val="005E2059"/>
    <w:rsid w:val="005E6003"/>
    <w:rsid w:val="005F76A4"/>
    <w:rsid w:val="006167B7"/>
    <w:rsid w:val="0064276F"/>
    <w:rsid w:val="00645D55"/>
    <w:rsid w:val="00646E83"/>
    <w:rsid w:val="00657ABB"/>
    <w:rsid w:val="006C2265"/>
    <w:rsid w:val="006C750C"/>
    <w:rsid w:val="006E056E"/>
    <w:rsid w:val="006E5B78"/>
    <w:rsid w:val="00754D84"/>
    <w:rsid w:val="007631ED"/>
    <w:rsid w:val="0077520A"/>
    <w:rsid w:val="00783D2B"/>
    <w:rsid w:val="007A5AD8"/>
    <w:rsid w:val="007B157E"/>
    <w:rsid w:val="007C287E"/>
    <w:rsid w:val="007E5F20"/>
    <w:rsid w:val="0081185D"/>
    <w:rsid w:val="0082097E"/>
    <w:rsid w:val="00846471"/>
    <w:rsid w:val="00857710"/>
    <w:rsid w:val="00883E01"/>
    <w:rsid w:val="0089061A"/>
    <w:rsid w:val="008F01C6"/>
    <w:rsid w:val="00927CB3"/>
    <w:rsid w:val="00943AFD"/>
    <w:rsid w:val="009640D7"/>
    <w:rsid w:val="00980B15"/>
    <w:rsid w:val="00993220"/>
    <w:rsid w:val="009D065B"/>
    <w:rsid w:val="009E033A"/>
    <w:rsid w:val="00A3605C"/>
    <w:rsid w:val="00A37ABA"/>
    <w:rsid w:val="00A43188"/>
    <w:rsid w:val="00A95320"/>
    <w:rsid w:val="00AC3898"/>
    <w:rsid w:val="00B14DD4"/>
    <w:rsid w:val="00B411E1"/>
    <w:rsid w:val="00B54552"/>
    <w:rsid w:val="00B577ED"/>
    <w:rsid w:val="00B57954"/>
    <w:rsid w:val="00BA06CF"/>
    <w:rsid w:val="00BA29A8"/>
    <w:rsid w:val="00BB1330"/>
    <w:rsid w:val="00BD61D9"/>
    <w:rsid w:val="00BF5B3C"/>
    <w:rsid w:val="00C04E6F"/>
    <w:rsid w:val="00C13296"/>
    <w:rsid w:val="00C22022"/>
    <w:rsid w:val="00C264A5"/>
    <w:rsid w:val="00C367FB"/>
    <w:rsid w:val="00C36F9D"/>
    <w:rsid w:val="00C4067E"/>
    <w:rsid w:val="00C438C8"/>
    <w:rsid w:val="00C57E06"/>
    <w:rsid w:val="00CD2C48"/>
    <w:rsid w:val="00CE7F88"/>
    <w:rsid w:val="00D22344"/>
    <w:rsid w:val="00D8354F"/>
    <w:rsid w:val="00D9089D"/>
    <w:rsid w:val="00D90C7F"/>
    <w:rsid w:val="00D915B4"/>
    <w:rsid w:val="00DA6457"/>
    <w:rsid w:val="00DB0A65"/>
    <w:rsid w:val="00DB6750"/>
    <w:rsid w:val="00E0214D"/>
    <w:rsid w:val="00E6402A"/>
    <w:rsid w:val="00EB705E"/>
    <w:rsid w:val="00EF68D5"/>
    <w:rsid w:val="00F00E86"/>
    <w:rsid w:val="00F22197"/>
    <w:rsid w:val="00F25B09"/>
    <w:rsid w:val="00F80C1A"/>
    <w:rsid w:val="00F92044"/>
    <w:rsid w:val="00FD3470"/>
    <w:rsid w:val="00FF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4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354F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D8354F"/>
    <w:rPr>
      <w:rFonts w:ascii="Calibri" w:hAnsi="Calibri"/>
      <w:sz w:val="22"/>
      <w:szCs w:val="21"/>
    </w:rPr>
  </w:style>
  <w:style w:type="character" w:customStyle="1" w:styleId="a5">
    <w:name w:val="Текст Знак"/>
    <w:basedOn w:val="a0"/>
    <w:link w:val="a4"/>
    <w:uiPriority w:val="99"/>
    <w:rsid w:val="00D8354F"/>
    <w:rPr>
      <w:rFonts w:ascii="Calibri" w:eastAsia="Calibri" w:hAnsi="Calibri" w:cs="Times New Roman"/>
      <w:szCs w:val="21"/>
    </w:rPr>
  </w:style>
  <w:style w:type="table" w:styleId="a6">
    <w:name w:val="Table Grid"/>
    <w:basedOn w:val="a1"/>
    <w:uiPriority w:val="59"/>
    <w:rsid w:val="001F0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367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8">
    <w:name w:val="Normal (Web)"/>
    <w:basedOn w:val="a"/>
    <w:uiPriority w:val="99"/>
    <w:unhideWhenUsed/>
    <w:rsid w:val="00C438C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4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354F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D8354F"/>
    <w:rPr>
      <w:rFonts w:ascii="Calibri" w:hAnsi="Calibri"/>
      <w:sz w:val="22"/>
      <w:szCs w:val="21"/>
    </w:rPr>
  </w:style>
  <w:style w:type="character" w:customStyle="1" w:styleId="a5">
    <w:name w:val="Текст Знак"/>
    <w:basedOn w:val="a0"/>
    <w:link w:val="a4"/>
    <w:uiPriority w:val="99"/>
    <w:rsid w:val="00D8354F"/>
    <w:rPr>
      <w:rFonts w:ascii="Calibri" w:eastAsia="Calibri" w:hAnsi="Calibri" w:cs="Times New Roman"/>
      <w:szCs w:val="21"/>
    </w:rPr>
  </w:style>
  <w:style w:type="table" w:styleId="a6">
    <w:name w:val="Table Grid"/>
    <w:basedOn w:val="a1"/>
    <w:uiPriority w:val="59"/>
    <w:rsid w:val="001F0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367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8">
    <w:name w:val="Normal (Web)"/>
    <w:basedOn w:val="a"/>
    <w:uiPriority w:val="99"/>
    <w:unhideWhenUsed/>
    <w:rsid w:val="00C438C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protokoli_zasedanij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9B1DE-3A39-4022-9281-16599802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tasder</dc:creator>
  <cp:lastModifiedBy>Зингер Надежда</cp:lastModifiedBy>
  <cp:revision>3</cp:revision>
  <dcterms:created xsi:type="dcterms:W3CDTF">2018-04-05T16:19:00Z</dcterms:created>
  <dcterms:modified xsi:type="dcterms:W3CDTF">2018-04-05T16:20:00Z</dcterms:modified>
</cp:coreProperties>
</file>