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B4" w:rsidRPr="00727BB4" w:rsidRDefault="00727BB4" w:rsidP="00727BB4">
      <w:pPr>
        <w:widowControl/>
        <w:shd w:val="clear" w:color="auto" w:fill="FFFFFF"/>
        <w:suppressAutoHyphens w:val="0"/>
        <w:spacing w:before="100" w:beforeAutospacing="1" w:after="100" w:afterAutospacing="1" w:line="312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727BB4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Выписка из протокола открытого заседание Общественного совета при министерстве здравоохранения Кировской области в рамках ежегодного V Гражданского форума Кировской области.</w:t>
      </w:r>
    </w:p>
    <w:p w:rsidR="00727BB4" w:rsidRPr="00727BB4" w:rsidRDefault="00727BB4" w:rsidP="00727BB4">
      <w:pPr>
        <w:widowControl/>
        <w:suppressAutoHyphens w:val="0"/>
        <w:rPr>
          <w:sz w:val="24"/>
          <w:szCs w:val="24"/>
          <w:lang w:eastAsia="ru-RU"/>
        </w:rPr>
      </w:pPr>
      <w:r w:rsidRPr="00727BB4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Дата проведения: 24.10.2015</w:t>
      </w:r>
    </w:p>
    <w:p w:rsidR="00727BB4" w:rsidRPr="00727BB4" w:rsidRDefault="00727BB4" w:rsidP="00727BB4">
      <w:pPr>
        <w:widowControl/>
        <w:suppressAutoHyphens w:val="0"/>
        <w:rPr>
          <w:sz w:val="24"/>
          <w:szCs w:val="24"/>
          <w:lang w:eastAsia="ru-RU"/>
        </w:rPr>
      </w:pPr>
      <w:r w:rsidRPr="00727BB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727BB4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Присутствовали:</w:t>
      </w:r>
    </w:p>
    <w:p w:rsidR="00727BB4" w:rsidRPr="00727BB4" w:rsidRDefault="00727BB4" w:rsidP="00727BB4">
      <w:pPr>
        <w:widowControl/>
        <w:shd w:val="clear" w:color="auto" w:fill="FFFFFF"/>
        <w:suppressAutoHyphens w:val="0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t>Члены общественного совета при министерстве здравоохранения Кировской области.</w:t>
      </w:r>
    </w:p>
    <w:p w:rsidR="00727BB4" w:rsidRPr="00727BB4" w:rsidRDefault="00727BB4" w:rsidP="00727BB4">
      <w:pPr>
        <w:widowControl/>
        <w:shd w:val="clear" w:color="auto" w:fill="FFFFFF"/>
        <w:suppressAutoHyphens w:val="0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t>Повестка дня: </w:t>
      </w: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br/>
        <w:t xml:space="preserve">1. Подведение </w:t>
      </w:r>
      <w:proofErr w:type="gramStart"/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t>итогов независимой оценки качества оказания услуг</w:t>
      </w:r>
      <w:proofErr w:type="gramEnd"/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t xml:space="preserve"> медицинскими организациями в 2015 году, анализ замечаний пациентов. </w:t>
      </w: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br/>
        <w:t>2. Итоги опроса специалистов медицинских организаций по их оценке уровня подготовки специалистов с высшим медицинским образованием высшими учебными заведениями и специалистов со средним медицинским образованием учреждениями среднего профессионального образования. </w:t>
      </w: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br/>
        <w:t>3. Проблема нехватки кадров. </w:t>
      </w: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br/>
        <w:t>4. Защита прав пациентов в системе обязательного медицинского страхования, роль страховых медицинских организаций. </w:t>
      </w: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br/>
        <w:t>5. Вопросы льготного лекарственного обеспечения. </w:t>
      </w: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br/>
        <w:t>6. Доступность специализированной, в том числе высокотехнологичной медицинской помощи в рамках базовой программы обязательного медицинского страхования. </w:t>
      </w: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br/>
        <w:t>7. Подведение итогов. Разное.</w:t>
      </w:r>
    </w:p>
    <w:p w:rsidR="00727BB4" w:rsidRPr="00727BB4" w:rsidRDefault="00727BB4" w:rsidP="00727BB4">
      <w:pPr>
        <w:widowControl/>
        <w:shd w:val="clear" w:color="auto" w:fill="FFFFFF"/>
        <w:suppressAutoHyphens w:val="0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t>Выступали:</w:t>
      </w:r>
    </w:p>
    <w:p w:rsidR="00727BB4" w:rsidRPr="00727BB4" w:rsidRDefault="00727BB4" w:rsidP="00727BB4">
      <w:pPr>
        <w:widowControl/>
        <w:shd w:val="clear" w:color="auto" w:fill="FFFFFF"/>
        <w:suppressAutoHyphens w:val="0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t>Черняев А.В.: представил отчет о проведении независимой оценки качества оказания услуг медицинскими организациями в 2015 году.</w:t>
      </w:r>
    </w:p>
    <w:p w:rsidR="00727BB4" w:rsidRPr="00727BB4" w:rsidRDefault="00727BB4" w:rsidP="00727BB4">
      <w:pPr>
        <w:widowControl/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br/>
        <w:t>Приняли решения:</w:t>
      </w:r>
    </w:p>
    <w:p w:rsidR="00727BB4" w:rsidRPr="00727BB4" w:rsidRDefault="00727BB4" w:rsidP="00727BB4">
      <w:pPr>
        <w:widowControl/>
        <w:suppressAutoHyphens w:val="0"/>
        <w:rPr>
          <w:sz w:val="24"/>
          <w:szCs w:val="24"/>
          <w:lang w:eastAsia="ru-RU"/>
        </w:rPr>
      </w:pPr>
      <w:r w:rsidRPr="00727BB4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727BB4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1. Утвердить результаты независимой оценки качества оказания услуг медицинскими организациями в 2015 году.</w:t>
      </w:r>
    </w:p>
    <w:p w:rsidR="00727BB4" w:rsidRPr="00727BB4" w:rsidRDefault="00727BB4" w:rsidP="00727BB4">
      <w:pPr>
        <w:widowControl/>
        <w:shd w:val="clear" w:color="auto" w:fill="FFFFFF"/>
        <w:suppressAutoHyphens w:val="0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t xml:space="preserve">2. Рекомендовать руководителям медицинских организаций разработать планы по повышению качества оказания медицинских услуг на основании </w:t>
      </w:r>
      <w:proofErr w:type="gramStart"/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t>итогов оценки качества оказания услуг</w:t>
      </w:r>
      <w:proofErr w:type="gramEnd"/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t xml:space="preserve"> медицинскими организациями 2015 году.</w:t>
      </w:r>
    </w:p>
    <w:p w:rsidR="00727BB4" w:rsidRPr="00727BB4" w:rsidRDefault="00727BB4" w:rsidP="00727BB4">
      <w:pPr>
        <w:widowControl/>
        <w:shd w:val="clear" w:color="auto" w:fill="FFFFFF"/>
        <w:suppressAutoHyphens w:val="0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t>3. Пригласить на заседание общественного совета при министерстве здравоохранения Кировской области руководителей медицинских организаций, набравшие низкие показатели по результатам проведения независимой оценки, для заслушивания планов по повышению качества оказания медицинских услуг.</w:t>
      </w:r>
    </w:p>
    <w:p w:rsidR="00727BB4" w:rsidRPr="00727BB4" w:rsidRDefault="00727BB4" w:rsidP="00727BB4">
      <w:pPr>
        <w:widowControl/>
        <w:shd w:val="clear" w:color="auto" w:fill="FFFFFF"/>
        <w:suppressAutoHyphens w:val="0"/>
        <w:spacing w:before="100" w:beforeAutospacing="1" w:after="100" w:afterAutospacing="1" w:line="312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727BB4">
        <w:rPr>
          <w:rFonts w:ascii="Arial" w:hAnsi="Arial" w:cs="Arial"/>
          <w:color w:val="000000"/>
          <w:sz w:val="21"/>
          <w:szCs w:val="21"/>
          <w:lang w:eastAsia="ru-RU"/>
        </w:rPr>
        <w:t>Решение принято единогласно.</w:t>
      </w:r>
    </w:p>
    <w:p w:rsidR="00E504FD" w:rsidRDefault="00727BB4">
      <w:bookmarkStart w:id="0" w:name="_GoBack"/>
      <w:bookmarkEnd w:id="0"/>
    </w:p>
    <w:sectPr w:rsidR="00E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4"/>
    <w:rsid w:val="00106BC0"/>
    <w:rsid w:val="005B3214"/>
    <w:rsid w:val="00727BB4"/>
    <w:rsid w:val="00762B9D"/>
    <w:rsid w:val="00847C38"/>
    <w:rsid w:val="00A74F1B"/>
    <w:rsid w:val="00A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 Надежда</dc:creator>
  <cp:lastModifiedBy>Зингер Надежда</cp:lastModifiedBy>
  <cp:revision>1</cp:revision>
  <dcterms:created xsi:type="dcterms:W3CDTF">2016-05-10T12:34:00Z</dcterms:created>
  <dcterms:modified xsi:type="dcterms:W3CDTF">2016-05-10T12:37:00Z</dcterms:modified>
</cp:coreProperties>
</file>